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Layout w:type="fixed"/>
        <w:tblLook w:val="04A0" w:firstRow="1" w:lastRow="0" w:firstColumn="1" w:lastColumn="0" w:noHBand="0" w:noVBand="1"/>
      </w:tblPr>
      <w:tblGrid>
        <w:gridCol w:w="14459"/>
      </w:tblGrid>
      <w:tr w:rsidR="002A483C" w:rsidRPr="002A483C" w14:paraId="0760EE4E" w14:textId="77777777" w:rsidTr="003C1BA3">
        <w:trPr>
          <w:trHeight w:val="70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FAC45" w14:textId="77777777" w:rsidR="007B37D8" w:rsidRPr="007B37D8" w:rsidRDefault="007B37D8" w:rsidP="007B37D8">
            <w:pPr>
              <w:pStyle w:val="ConsPlusNormal"/>
              <w:shd w:val="clear" w:color="auto" w:fill="FFFFFF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7B3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2</w:t>
            </w:r>
          </w:p>
          <w:p w14:paraId="5230AE8E" w14:textId="77777777" w:rsidR="007B37D8" w:rsidRPr="007B37D8" w:rsidRDefault="007B37D8" w:rsidP="007B37D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37D8">
              <w:rPr>
                <w:rFonts w:ascii="Times New Roman" w:hAnsi="Times New Roman"/>
                <w:sz w:val="24"/>
                <w:szCs w:val="24"/>
              </w:rPr>
              <w:t>к Закону Липецкой области</w:t>
            </w:r>
          </w:p>
          <w:p w14:paraId="30A54F1C" w14:textId="3308CAA2" w:rsidR="007B37D8" w:rsidRPr="007B37D8" w:rsidRDefault="007B37D8" w:rsidP="007B37D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37D8">
              <w:rPr>
                <w:rFonts w:ascii="Times New Roman" w:hAnsi="Times New Roman"/>
                <w:sz w:val="24"/>
                <w:szCs w:val="24"/>
              </w:rPr>
              <w:t xml:space="preserve"> "Об областном бюджете на 202</w:t>
            </w:r>
            <w:r w:rsidR="00127A0E">
              <w:rPr>
                <w:rFonts w:ascii="Times New Roman" w:hAnsi="Times New Roman"/>
                <w:sz w:val="24"/>
                <w:szCs w:val="24"/>
              </w:rPr>
              <w:t>4</w:t>
            </w:r>
            <w:r w:rsidRPr="007B37D8">
              <w:rPr>
                <w:rFonts w:ascii="Times New Roman" w:hAnsi="Times New Roman"/>
                <w:sz w:val="24"/>
                <w:szCs w:val="24"/>
              </w:rPr>
              <w:t xml:space="preserve"> год и на </w:t>
            </w:r>
          </w:p>
          <w:p w14:paraId="50D8B0A0" w14:textId="4FCA561B" w:rsidR="007B37D8" w:rsidRPr="007B37D8" w:rsidRDefault="007B37D8" w:rsidP="007B37D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37D8">
              <w:rPr>
                <w:rFonts w:ascii="Times New Roman" w:hAnsi="Times New Roman"/>
                <w:sz w:val="24"/>
                <w:szCs w:val="24"/>
              </w:rPr>
              <w:t>плановый период 202</w:t>
            </w:r>
            <w:r w:rsidR="00127A0E">
              <w:rPr>
                <w:rFonts w:ascii="Times New Roman" w:hAnsi="Times New Roman"/>
                <w:sz w:val="24"/>
                <w:szCs w:val="24"/>
              </w:rPr>
              <w:t>5</w:t>
            </w:r>
            <w:r w:rsidRPr="007B37D8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127A0E">
              <w:rPr>
                <w:rFonts w:ascii="Times New Roman" w:hAnsi="Times New Roman"/>
                <w:sz w:val="24"/>
                <w:szCs w:val="24"/>
              </w:rPr>
              <w:t>6</w:t>
            </w:r>
            <w:r w:rsidRPr="007B37D8">
              <w:rPr>
                <w:rFonts w:ascii="Times New Roman" w:hAnsi="Times New Roman"/>
                <w:sz w:val="24"/>
                <w:szCs w:val="24"/>
              </w:rPr>
              <w:t xml:space="preserve"> годов"</w:t>
            </w:r>
          </w:p>
          <w:p w14:paraId="23FCC098" w14:textId="77777777" w:rsidR="007B37D8" w:rsidRDefault="007B37D8" w:rsidP="002A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2755239" w14:textId="77777777" w:rsidR="007B37D8" w:rsidRDefault="007B37D8" w:rsidP="002A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9E027BA" w14:textId="219A2E9A" w:rsidR="002A483C" w:rsidRPr="002A483C" w:rsidRDefault="00127A0E" w:rsidP="002A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 нормативы  отчислений  от  налога  на  доходы  физических  лиц  в  бюджеты  муниципальных  районов,  муниципальных  округов  и  городских  округов  на  2024  год  и  на  плановый  период  2025  и  2026  годов</w:t>
            </w:r>
          </w:p>
        </w:tc>
      </w:tr>
    </w:tbl>
    <w:p w14:paraId="6C46D166" w14:textId="32FA82F8" w:rsidR="002704FC" w:rsidRDefault="002704FC">
      <w:pPr>
        <w:rPr>
          <w:sz w:val="24"/>
          <w:szCs w:val="24"/>
        </w:rPr>
      </w:pPr>
    </w:p>
    <w:tbl>
      <w:tblPr>
        <w:tblW w:w="15158" w:type="dxa"/>
        <w:tblLayout w:type="fixed"/>
        <w:tblLook w:val="04A0" w:firstRow="1" w:lastRow="0" w:firstColumn="1" w:lastColumn="0" w:noHBand="0" w:noVBand="1"/>
      </w:tblPr>
      <w:tblGrid>
        <w:gridCol w:w="4237"/>
        <w:gridCol w:w="1275"/>
        <w:gridCol w:w="1274"/>
        <w:gridCol w:w="1275"/>
        <w:gridCol w:w="1154"/>
        <w:gridCol w:w="1152"/>
        <w:gridCol w:w="1247"/>
        <w:gridCol w:w="1276"/>
        <w:gridCol w:w="1134"/>
        <w:gridCol w:w="1134"/>
      </w:tblGrid>
      <w:tr w:rsidR="0099645A" w:rsidRPr="00127A0E" w14:paraId="480F687C" w14:textId="77777777" w:rsidTr="009420D4">
        <w:trPr>
          <w:trHeight w:val="2820"/>
        </w:trPr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F9D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Наименование  муниципальных  образований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2037" w14:textId="1CB579FC" w:rsidR="002354EA" w:rsidRPr="00127A0E" w:rsidRDefault="00127A0E" w:rsidP="009D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E9F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Дополнительные  нормативы  отчислений  от  налога  на  доходы  физических  лиц  </w:t>
            </w:r>
            <w:r w:rsidR="002354EA" w:rsidRPr="00595E9F">
              <w:rPr>
                <w:rFonts w:ascii="Times New Roman" w:hAnsi="Times New Roman" w:cs="Times New Roman"/>
              </w:rPr>
              <w:t>(за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исключением налога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на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доходы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физических 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>лиц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в 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>отношении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доходов, 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>указанных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в </w:t>
            </w:r>
            <w:hyperlink w:anchor="P1266">
              <w:r w:rsidR="002354EA" w:rsidRPr="00595E9F">
                <w:rPr>
                  <w:rFonts w:ascii="Times New Roman" w:hAnsi="Times New Roman" w:cs="Times New Roman"/>
                </w:rPr>
                <w:t>абзацах</w:t>
              </w:r>
              <w:r w:rsidR="009D0D08" w:rsidRPr="00595E9F">
                <w:rPr>
                  <w:rFonts w:ascii="Times New Roman" w:hAnsi="Times New Roman" w:cs="Times New Roman"/>
                </w:rPr>
                <w:t xml:space="preserve"> </w:t>
              </w:r>
              <w:r w:rsidR="002354EA" w:rsidRPr="00595E9F">
                <w:rPr>
                  <w:rFonts w:ascii="Times New Roman" w:hAnsi="Times New Roman" w:cs="Times New Roman"/>
                </w:rPr>
                <w:t xml:space="preserve"> тридцать</w:t>
              </w:r>
              <w:r w:rsidR="009D0D08" w:rsidRPr="00595E9F">
                <w:rPr>
                  <w:rFonts w:ascii="Times New Roman" w:hAnsi="Times New Roman" w:cs="Times New Roman"/>
                </w:rPr>
                <w:t xml:space="preserve"> </w:t>
              </w:r>
              <w:r w:rsidR="002354EA" w:rsidRPr="00595E9F">
                <w:rPr>
                  <w:rFonts w:ascii="Times New Roman" w:hAnsi="Times New Roman" w:cs="Times New Roman"/>
                </w:rPr>
                <w:t xml:space="preserve"> пятом</w:t>
              </w:r>
            </w:hyperlink>
            <w:r w:rsidR="002354EA" w:rsidRPr="00595E9F">
              <w:rPr>
                <w:rFonts w:ascii="Times New Roman" w:hAnsi="Times New Roman" w:cs="Times New Roman"/>
              </w:rPr>
              <w:t xml:space="preserve">, 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hyperlink w:anchor="P1268">
              <w:r w:rsidR="002354EA" w:rsidRPr="00595E9F">
                <w:rPr>
                  <w:rFonts w:ascii="Times New Roman" w:hAnsi="Times New Roman" w:cs="Times New Roman"/>
                </w:rPr>
                <w:t>тридцать</w:t>
              </w:r>
              <w:r w:rsidR="009D0D08" w:rsidRPr="00595E9F">
                <w:rPr>
                  <w:rFonts w:ascii="Times New Roman" w:hAnsi="Times New Roman" w:cs="Times New Roman"/>
                </w:rPr>
                <w:t xml:space="preserve"> </w:t>
              </w:r>
              <w:r w:rsidR="002354EA" w:rsidRPr="00595E9F">
                <w:rPr>
                  <w:rFonts w:ascii="Times New Roman" w:hAnsi="Times New Roman" w:cs="Times New Roman"/>
                </w:rPr>
                <w:t xml:space="preserve"> шестом</w:t>
              </w:r>
            </w:hyperlink>
            <w:r w:rsidR="002354EA" w:rsidRPr="00595E9F">
              <w:rPr>
                <w:rFonts w:ascii="Times New Roman" w:hAnsi="Times New Roman" w:cs="Times New Roman"/>
              </w:rPr>
              <w:t xml:space="preserve"> 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и 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hyperlink w:anchor="P1274">
              <w:r w:rsidR="002354EA" w:rsidRPr="00595E9F">
                <w:rPr>
                  <w:rFonts w:ascii="Times New Roman" w:hAnsi="Times New Roman" w:cs="Times New Roman"/>
                </w:rPr>
                <w:t xml:space="preserve">тридцать </w:t>
              </w:r>
              <w:r w:rsidR="009D0D08" w:rsidRPr="00595E9F">
                <w:rPr>
                  <w:rFonts w:ascii="Times New Roman" w:hAnsi="Times New Roman" w:cs="Times New Roman"/>
                </w:rPr>
                <w:t xml:space="preserve"> </w:t>
              </w:r>
              <w:r w:rsidR="002354EA" w:rsidRPr="00595E9F">
                <w:rPr>
                  <w:rFonts w:ascii="Times New Roman" w:hAnsi="Times New Roman" w:cs="Times New Roman"/>
                </w:rPr>
                <w:t>девятом</w:t>
              </w:r>
              <w:r w:rsidR="009D0D08" w:rsidRPr="00595E9F">
                <w:rPr>
                  <w:rFonts w:ascii="Times New Roman" w:hAnsi="Times New Roman" w:cs="Times New Roman"/>
                </w:rPr>
                <w:t xml:space="preserve"> </w:t>
              </w:r>
              <w:r w:rsidR="002354EA" w:rsidRPr="00595E9F">
                <w:rPr>
                  <w:rFonts w:ascii="Times New Roman" w:hAnsi="Times New Roman" w:cs="Times New Roman"/>
                </w:rPr>
                <w:t xml:space="preserve"> статьи </w:t>
              </w:r>
              <w:r w:rsidR="009D0D08" w:rsidRPr="00595E9F">
                <w:rPr>
                  <w:rFonts w:ascii="Times New Roman" w:hAnsi="Times New Roman" w:cs="Times New Roman"/>
                </w:rPr>
                <w:t xml:space="preserve"> </w:t>
              </w:r>
              <w:r w:rsidR="002354EA" w:rsidRPr="00595E9F">
                <w:rPr>
                  <w:rFonts w:ascii="Times New Roman" w:hAnsi="Times New Roman" w:cs="Times New Roman"/>
                </w:rPr>
                <w:t>50</w:t>
              </w:r>
            </w:hyperlink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и 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hyperlink w:anchor="P1372">
              <w:r w:rsidR="002354EA" w:rsidRPr="00595E9F">
                <w:rPr>
                  <w:rFonts w:ascii="Times New Roman" w:hAnsi="Times New Roman" w:cs="Times New Roman"/>
                </w:rPr>
                <w:t xml:space="preserve">абзацах </w:t>
              </w:r>
              <w:r w:rsidR="009D0D08" w:rsidRPr="00595E9F">
                <w:rPr>
                  <w:rFonts w:ascii="Times New Roman" w:hAnsi="Times New Roman" w:cs="Times New Roman"/>
                </w:rPr>
                <w:t xml:space="preserve"> </w:t>
              </w:r>
              <w:r w:rsidR="002354EA" w:rsidRPr="00595E9F">
                <w:rPr>
                  <w:rFonts w:ascii="Times New Roman" w:hAnsi="Times New Roman" w:cs="Times New Roman"/>
                </w:rPr>
                <w:t>пятом</w:t>
              </w:r>
            </w:hyperlink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и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2354EA" w:rsidRPr="00595E9F">
              <w:rPr>
                <w:rFonts w:ascii="Times New Roman" w:hAnsi="Times New Roman" w:cs="Times New Roman"/>
              </w:rPr>
              <w:t xml:space="preserve"> </w:t>
            </w:r>
            <w:hyperlink w:anchor="P1456">
              <w:r w:rsidR="002354EA" w:rsidRPr="00595E9F">
                <w:rPr>
                  <w:rFonts w:ascii="Times New Roman" w:hAnsi="Times New Roman" w:cs="Times New Roman"/>
                </w:rPr>
                <w:t>пятьдесят</w:t>
              </w:r>
              <w:r w:rsidR="009D0D08" w:rsidRPr="00595E9F">
                <w:rPr>
                  <w:rFonts w:ascii="Times New Roman" w:hAnsi="Times New Roman" w:cs="Times New Roman"/>
                </w:rPr>
                <w:t xml:space="preserve"> </w:t>
              </w:r>
              <w:r w:rsidR="002354EA" w:rsidRPr="00595E9F">
                <w:rPr>
                  <w:rFonts w:ascii="Times New Roman" w:hAnsi="Times New Roman" w:cs="Times New Roman"/>
                </w:rPr>
                <w:t xml:space="preserve"> четвертом</w:t>
              </w:r>
            </w:hyperlink>
            <w:r w:rsidR="002354EA" w:rsidRPr="00595E9F">
              <w:rPr>
                <w:rFonts w:ascii="Times New Roman" w:hAnsi="Times New Roman" w:cs="Times New Roman"/>
              </w:rPr>
              <w:t xml:space="preserve"> </w:t>
            </w:r>
            <w:r w:rsidR="009D0D08" w:rsidRPr="00595E9F">
              <w:rPr>
                <w:rFonts w:ascii="Times New Roman" w:hAnsi="Times New Roman" w:cs="Times New Roman"/>
              </w:rPr>
              <w:t xml:space="preserve"> </w:t>
            </w:r>
            <w:r w:rsidR="009D0D08" w:rsidRPr="00595E9F">
              <w:rPr>
                <w:rFonts w:ascii="Times New Roman" w:eastAsia="Times New Roman" w:hAnsi="Times New Roman" w:cs="Times New Roman"/>
                <w:lang w:eastAsia="ru-RU"/>
              </w:rPr>
              <w:t xml:space="preserve">части  2  статьи  56  Бюджетного  кодекса </w:t>
            </w:r>
            <w:r w:rsidR="00DE7EDD" w:rsidRPr="00595E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D0D08" w:rsidRPr="00595E9F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  <w:r w:rsidR="002354EA" w:rsidRPr="00595E9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D4E3" w14:textId="1BF74222" w:rsidR="00127A0E" w:rsidRPr="00127A0E" w:rsidRDefault="00127A0E" w:rsidP="002B7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Дополнительные  нормативы  отчислений  от  налога  на  доходы  </w:t>
            </w:r>
            <w:r w:rsidRPr="002B7F2B">
              <w:rPr>
                <w:rFonts w:ascii="Times New Roman" w:eastAsia="Times New Roman" w:hAnsi="Times New Roman" w:cs="Times New Roman"/>
                <w:lang w:eastAsia="ru-RU"/>
              </w:rPr>
              <w:t>физических  лиц</w:t>
            </w:r>
            <w:r w:rsidR="002B7F2B" w:rsidRPr="002B7F2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63808" w:rsidRPr="002B7F2B">
              <w:rPr>
                <w:rFonts w:ascii="Times New Roman" w:hAnsi="Times New Roman" w:cs="Times New Roman"/>
              </w:rPr>
              <w:t xml:space="preserve"> уплачиваемого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иностранными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гражданами 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>в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виде 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фиксированного 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>авансового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платежа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при 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>осуществлении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ими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на 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>территории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Российской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Федерации 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трудовой 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>деятельности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на 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>основании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F63808" w:rsidRPr="002B7F2B">
              <w:rPr>
                <w:rFonts w:ascii="Times New Roman" w:hAnsi="Times New Roman" w:cs="Times New Roman"/>
              </w:rPr>
              <w:t xml:space="preserve"> патента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12C9" w14:textId="2F26D679" w:rsidR="004310E6" w:rsidRPr="00127A0E" w:rsidRDefault="00127A0E" w:rsidP="00DE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DD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Дополнительные  нормативы  отчислений  от  налога  на  доходы  физических  лиц  </w:t>
            </w:r>
            <w:r w:rsidR="004310E6" w:rsidRPr="00DE7EDD">
              <w:rPr>
                <w:rFonts w:ascii="Times New Roman" w:hAnsi="Times New Roman" w:cs="Times New Roman"/>
              </w:rPr>
              <w:t>в части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 суммы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 налога, 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>превышающей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 650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 тысяч 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рублей, 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относящейся 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>к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 части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 налоговой 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базы, 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>превышающей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 5</w:t>
            </w:r>
            <w:r w:rsidR="0065290A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 xml:space="preserve"> миллионов </w:t>
            </w:r>
            <w:r w:rsidR="00DE7EDD">
              <w:rPr>
                <w:rFonts w:ascii="Times New Roman" w:hAnsi="Times New Roman" w:cs="Times New Roman"/>
              </w:rPr>
              <w:t xml:space="preserve"> </w:t>
            </w:r>
            <w:r w:rsidR="004310E6" w:rsidRPr="00DE7EDD">
              <w:rPr>
                <w:rFonts w:ascii="Times New Roman" w:hAnsi="Times New Roman" w:cs="Times New Roman"/>
              </w:rPr>
              <w:t>рублей</w:t>
            </w:r>
          </w:p>
        </w:tc>
      </w:tr>
      <w:tr w:rsidR="004D7765" w:rsidRPr="00127A0E" w14:paraId="3E52EE6C" w14:textId="77777777" w:rsidTr="009420D4">
        <w:trPr>
          <w:trHeight w:val="290"/>
        </w:trPr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311F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1E19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2024  год, 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628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2025  год,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866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2026  год, 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ABA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2024  год, 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394E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2025  год, 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524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2026  год,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720A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2024  год,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DA6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2025  год,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630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2026  год, %</w:t>
            </w:r>
          </w:p>
        </w:tc>
      </w:tr>
      <w:tr w:rsidR="004D7765" w:rsidRPr="00127A0E" w14:paraId="1E981B42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17304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Воловский  муниципальный  округ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6196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85,00000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39B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47,52935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71AD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63,40232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4DED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84,03846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329D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46,98569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894B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62,67174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FD2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74,00000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D439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41,37849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E64A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55,19731   </w:t>
            </w:r>
          </w:p>
        </w:tc>
      </w:tr>
      <w:tr w:rsidR="004D7765" w:rsidRPr="00127A0E" w14:paraId="42CFA438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7C7B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Грязинский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5BCA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15,30292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3DCE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13,60797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F77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13,39930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1F5E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14,89758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2D4E4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13,24298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DF6FD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13,03456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F85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13,32254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AFBF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11,84694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0F1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11,66527   </w:t>
            </w:r>
          </w:p>
        </w:tc>
      </w:tr>
      <w:tr w:rsidR="004D7765" w:rsidRPr="00127A0E" w14:paraId="4A37FB32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BE165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Данковский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2AC7E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55,62767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3E9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39,83467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DA7A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35,63178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97FA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55,62484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11C8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39,83232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1E3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35,62627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0BA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48,42880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2D504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34,67960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2E21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31,02061   </w:t>
            </w:r>
          </w:p>
        </w:tc>
      </w:tr>
      <w:tr w:rsidR="004D7765" w:rsidRPr="00127A0E" w14:paraId="6A761B54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9683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Добринский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084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50,99208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E908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49,91221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809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49,12772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12E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50,89974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7C6B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49,82121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270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49,03768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A365A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44,39310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3F49D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43,45298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BDD5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42,77002   </w:t>
            </w:r>
          </w:p>
        </w:tc>
      </w:tr>
      <w:tr w:rsidR="004D7765" w:rsidRPr="00127A0E" w14:paraId="5CBF8462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35A7A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Добровский  муниципальный  округ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E8E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85,00000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36B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37,45406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F9C8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38,61042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9309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83,25993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90C6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36,68041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CE00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37,80526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BFB09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74,00000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577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32,60706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703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33,61378   </w:t>
            </w:r>
          </w:p>
        </w:tc>
      </w:tr>
      <w:tr w:rsidR="004D7765" w:rsidRPr="00127A0E" w14:paraId="28BF516C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895B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Долгоруковский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3529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85,00000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43C3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64,21473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6C70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54,68038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F2B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83,30645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1809E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62,91689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DAB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53,57196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0DA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74,00000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9F5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55,90459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517D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47,60410   </w:t>
            </w:r>
          </w:p>
        </w:tc>
      </w:tr>
      <w:tr w:rsidR="004D7765" w:rsidRPr="00127A0E" w14:paraId="2BAF3C9D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351F5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Елецкий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C06E8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58,31052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E97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34,42191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7603E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34,54782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3D95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57,38611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63FB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33,87051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635A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33,98858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5251A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50,76445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D43B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29,96731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B0D8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30,07693   </w:t>
            </w:r>
          </w:p>
        </w:tc>
      </w:tr>
      <w:tr w:rsidR="004D7765" w:rsidRPr="00127A0E" w14:paraId="26353943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52D52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Задонский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89E4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82,41132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CA41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57,48827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FFD3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53,76050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11DF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80,38489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518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56,05986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3BED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52,41044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A9CE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71,74633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AEEB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50,04861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F89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46,80326   </w:t>
            </w:r>
          </w:p>
        </w:tc>
      </w:tr>
      <w:tr w:rsidR="004D7765" w:rsidRPr="00127A0E" w14:paraId="1401A987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88FE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Измалковский  муниципальный  округ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675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85,00000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E6F9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64,03322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C7DB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66,67958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F278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83,40000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18E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62,74549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01C5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65,26609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528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74,00000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AC01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55,74657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9111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58,05046   </w:t>
            </w:r>
          </w:p>
        </w:tc>
      </w:tr>
      <w:tr w:rsidR="004D7765" w:rsidRPr="00127A0E" w14:paraId="2061BDF5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1516C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Краснинский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D6A9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82,92892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FBC5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59,05702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FF8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63,94114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C72F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100,00000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A1C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100,00000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43C0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100,00000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0E83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72,19694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348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51,41435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57B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55,66640   </w:t>
            </w:r>
          </w:p>
        </w:tc>
      </w:tr>
      <w:tr w:rsidR="004D7765" w:rsidRPr="00127A0E" w14:paraId="18F7C576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1593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Лебедянский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A3B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36,15971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73C6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25,87196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47AAE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21,18902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417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35,71665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2A34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25,55197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DE39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20,92168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A559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31,48022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3EF1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22,52382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93D0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18,44691   </w:t>
            </w:r>
          </w:p>
        </w:tc>
      </w:tr>
      <w:tr w:rsidR="004D7765" w:rsidRPr="00127A0E" w14:paraId="1C2CE65B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EFA02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Лев-Толстовский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A1D2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69,90550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654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61,27738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77E5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58,16176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58B3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69,90545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ABA1D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61,27660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AB0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58,16237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8D44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60,85891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CD34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53,34737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2CF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50,63494   </w:t>
            </w:r>
          </w:p>
        </w:tc>
      </w:tr>
      <w:tr w:rsidR="004D7765" w:rsidRPr="00127A0E" w14:paraId="0C69F100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EB95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Липецкий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6149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27,37624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80329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26,77702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E38CD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26,21954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5E28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27,25622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FDE3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26,65859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B910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26,10323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8BA14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23,83343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74BA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23,31176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D72C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22,82642   </w:t>
            </w:r>
          </w:p>
        </w:tc>
      </w:tr>
      <w:tr w:rsidR="004D7765" w:rsidRPr="00127A0E" w14:paraId="11B08402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4E43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Становлянский  муниципальный  округ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A423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85,00000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A5A8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41,59122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734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43,37829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D43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81,00000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054B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39,52495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9094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41,12926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6744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74,00000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6BF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36,20883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237B8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37,76463   </w:t>
            </w:r>
          </w:p>
        </w:tc>
      </w:tr>
      <w:tr w:rsidR="004D7765" w:rsidRPr="00127A0E" w14:paraId="2D6727C2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50570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Тербунский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E62D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57,99808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1D08D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34,66428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AAF4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37,32456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2182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57,66096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6155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34,46124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E98A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37,10394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23E6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50,49245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05D5D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30,17831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AD4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32,49432   </w:t>
            </w:r>
          </w:p>
        </w:tc>
      </w:tr>
      <w:tr w:rsidR="004D7765" w:rsidRPr="00127A0E" w14:paraId="46EECE2B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0D93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Усманский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EA0EA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65,86930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FE2B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52,70623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83DD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54,22636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890D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65,81999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0D3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52,66619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A6AF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54,18483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5AFF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57,34504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64DA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45,88542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D0C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47,20883   </w:t>
            </w:r>
          </w:p>
        </w:tc>
      </w:tr>
      <w:tr w:rsidR="004D7765" w:rsidRPr="00127A0E" w14:paraId="3AC58EF3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19F7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Хлевенский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90A78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70,05281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937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60,74638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BEB5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45,55056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CD90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70,04753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DE7D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60,74093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D6D87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45,54737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FA14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60,98715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9E8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52,88508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C6FB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39,65578   </w:t>
            </w:r>
          </w:p>
        </w:tc>
      </w:tr>
      <w:tr w:rsidR="004D7765" w:rsidRPr="00127A0E" w14:paraId="488C3A38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9DC37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Чаплыгинский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1FEF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56,32311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895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41,34214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B3D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39,51054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9018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55,19357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3C3D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40,50560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F995E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38,70056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BA79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49,03424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9B3D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35,99198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DA01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34,39741   </w:t>
            </w:r>
          </w:p>
        </w:tc>
      </w:tr>
      <w:tr w:rsidR="004D7765" w:rsidRPr="00127A0E" w14:paraId="0741EE20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258B9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Городской округ город  Елец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29E0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32,34119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45C4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21,06106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63BA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20,19264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A964A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31,43538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43F98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20,47144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8723A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19,62442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E3E6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28,15586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DDDAC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18,33551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F7A3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17,57947   </w:t>
            </w:r>
          </w:p>
        </w:tc>
      </w:tr>
      <w:tr w:rsidR="004D7765" w:rsidRPr="00127A0E" w14:paraId="66C26521" w14:textId="77777777" w:rsidTr="009420D4">
        <w:trPr>
          <w:trHeight w:val="360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072A" w14:textId="77777777" w:rsidR="00127A0E" w:rsidRPr="00127A0E" w:rsidRDefault="00127A0E" w:rsidP="00127A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>Городской округ город  Липецк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478F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13,33568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0DFE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2,06456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BD620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 2,84828 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25EA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13,27058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6A62E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2,05481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074F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2,83390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17F2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 11,60989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68C3B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1,79738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EB429" w14:textId="77777777" w:rsidR="00127A0E" w:rsidRPr="00127A0E" w:rsidRDefault="00127A0E" w:rsidP="001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A0E">
              <w:rPr>
                <w:rFonts w:ascii="Times New Roman" w:eastAsia="Times New Roman" w:hAnsi="Times New Roman" w:cs="Times New Roman"/>
                <w:lang w:eastAsia="ru-RU"/>
              </w:rPr>
              <w:t xml:space="preserve">        2,47968   </w:t>
            </w:r>
          </w:p>
        </w:tc>
      </w:tr>
    </w:tbl>
    <w:p w14:paraId="4F7F2056" w14:textId="77777777" w:rsidR="00127A0E" w:rsidRPr="003C1BA3" w:rsidRDefault="00127A0E">
      <w:pPr>
        <w:rPr>
          <w:sz w:val="24"/>
          <w:szCs w:val="24"/>
        </w:rPr>
      </w:pPr>
    </w:p>
    <w:sectPr w:rsidR="00127A0E" w:rsidRPr="003C1BA3" w:rsidSect="006B5BC5">
      <w:headerReference w:type="default" r:id="rId6"/>
      <w:pgSz w:w="16838" w:h="11906" w:orient="landscape"/>
      <w:pgMar w:top="1134" w:right="1134" w:bottom="1134" w:left="1134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2BE93" w14:textId="77777777" w:rsidR="006B5BC5" w:rsidRDefault="006B5BC5" w:rsidP="006B5BC5">
      <w:pPr>
        <w:spacing w:after="0" w:line="240" w:lineRule="auto"/>
      </w:pPr>
      <w:r>
        <w:separator/>
      </w:r>
    </w:p>
  </w:endnote>
  <w:endnote w:type="continuationSeparator" w:id="0">
    <w:p w14:paraId="26DFDAB5" w14:textId="77777777" w:rsidR="006B5BC5" w:rsidRDefault="006B5BC5" w:rsidP="006B5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F93D3" w14:textId="77777777" w:rsidR="006B5BC5" w:rsidRDefault="006B5BC5" w:rsidP="006B5BC5">
      <w:pPr>
        <w:spacing w:after="0" w:line="240" w:lineRule="auto"/>
      </w:pPr>
      <w:r>
        <w:separator/>
      </w:r>
    </w:p>
  </w:footnote>
  <w:footnote w:type="continuationSeparator" w:id="0">
    <w:p w14:paraId="223A4D32" w14:textId="77777777" w:rsidR="006B5BC5" w:rsidRDefault="006B5BC5" w:rsidP="006B5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8786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AAAA1DC" w14:textId="0F850232" w:rsidR="006B5BC5" w:rsidRPr="006B5BC5" w:rsidRDefault="006B5BC5">
        <w:pPr>
          <w:pStyle w:val="a3"/>
          <w:jc w:val="center"/>
          <w:rPr>
            <w:rFonts w:ascii="Times New Roman" w:hAnsi="Times New Roman" w:cs="Times New Roman"/>
          </w:rPr>
        </w:pPr>
        <w:r w:rsidRPr="006B5BC5">
          <w:rPr>
            <w:rFonts w:ascii="Times New Roman" w:hAnsi="Times New Roman" w:cs="Times New Roman"/>
          </w:rPr>
          <w:fldChar w:fldCharType="begin"/>
        </w:r>
        <w:r w:rsidRPr="006B5BC5">
          <w:rPr>
            <w:rFonts w:ascii="Times New Roman" w:hAnsi="Times New Roman" w:cs="Times New Roman"/>
          </w:rPr>
          <w:instrText>PAGE   \* MERGEFORMAT</w:instrText>
        </w:r>
        <w:r w:rsidRPr="006B5BC5">
          <w:rPr>
            <w:rFonts w:ascii="Times New Roman" w:hAnsi="Times New Roman" w:cs="Times New Roman"/>
          </w:rPr>
          <w:fldChar w:fldCharType="separate"/>
        </w:r>
        <w:r w:rsidRPr="006B5BC5">
          <w:rPr>
            <w:rFonts w:ascii="Times New Roman" w:hAnsi="Times New Roman" w:cs="Times New Roman"/>
          </w:rPr>
          <w:t>2</w:t>
        </w:r>
        <w:r w:rsidRPr="006B5BC5">
          <w:rPr>
            <w:rFonts w:ascii="Times New Roman" w:hAnsi="Times New Roman" w:cs="Times New Roman"/>
          </w:rPr>
          <w:fldChar w:fldCharType="end"/>
        </w:r>
      </w:p>
    </w:sdtContent>
  </w:sdt>
  <w:p w14:paraId="3EF68A6F" w14:textId="77777777" w:rsidR="006B5BC5" w:rsidRDefault="006B5B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81B3D"/>
    <w:rsid w:val="00092EA2"/>
    <w:rsid w:val="00127A0E"/>
    <w:rsid w:val="002354EA"/>
    <w:rsid w:val="002704FC"/>
    <w:rsid w:val="002A483C"/>
    <w:rsid w:val="002B7F2B"/>
    <w:rsid w:val="00335F27"/>
    <w:rsid w:val="003C1BA3"/>
    <w:rsid w:val="004310E6"/>
    <w:rsid w:val="004D7765"/>
    <w:rsid w:val="00535E11"/>
    <w:rsid w:val="00595E9F"/>
    <w:rsid w:val="0065290A"/>
    <w:rsid w:val="006B5BC5"/>
    <w:rsid w:val="007B37D8"/>
    <w:rsid w:val="007E0165"/>
    <w:rsid w:val="00802D66"/>
    <w:rsid w:val="008B05A6"/>
    <w:rsid w:val="008D160B"/>
    <w:rsid w:val="009420D4"/>
    <w:rsid w:val="0099645A"/>
    <w:rsid w:val="009D0D08"/>
    <w:rsid w:val="00A31F84"/>
    <w:rsid w:val="00BF61E5"/>
    <w:rsid w:val="00DE7EDD"/>
    <w:rsid w:val="00EA0808"/>
    <w:rsid w:val="00EB59F6"/>
    <w:rsid w:val="00F6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60F58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5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5BC5"/>
  </w:style>
  <w:style w:type="paragraph" w:styleId="a5">
    <w:name w:val="footer"/>
    <w:basedOn w:val="a"/>
    <w:link w:val="a6"/>
    <w:uiPriority w:val="99"/>
    <w:unhideWhenUsed/>
    <w:rsid w:val="006B5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5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10</cp:revision>
  <dcterms:created xsi:type="dcterms:W3CDTF">2022-10-13T09:38:00Z</dcterms:created>
  <dcterms:modified xsi:type="dcterms:W3CDTF">2023-10-30T09:38:00Z</dcterms:modified>
</cp:coreProperties>
</file>